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eastAsia="zh-CN"/>
        </w:rPr>
        <w:t>香河县社会保险事业管理所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香河县社会保险事业管理所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年单位预算公开如下：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一、单位职责及机构设置情况</w:t>
      </w:r>
    </w:p>
    <w:p>
      <w:pPr>
        <w:spacing w:line="584" w:lineRule="exact"/>
        <w:ind w:firstLine="643" w:firstLineChars="200"/>
        <w:rPr>
          <w:rFonts w:hint="eastAsia" w:ascii="仿宋" w:hAnsi="仿宋" w:eastAsia="仿宋" w:cs="仿宋"/>
          <w:sz w:val="30"/>
          <w:szCs w:val="30"/>
        </w:rPr>
      </w:pPr>
      <w:r>
        <w:rPr>
          <w:rFonts w:ascii="Times New Roman" w:hAnsi="Times New Roman" w:eastAsia="楷体_GB2312" w:cs="Times New Roman"/>
          <w:b/>
          <w:sz w:val="32"/>
          <w:szCs w:val="32"/>
        </w:rPr>
        <w:t>单位职责：</w:t>
      </w:r>
    </w:p>
    <w:p>
      <w:pPr>
        <w:autoSpaceDE w:val="0"/>
        <w:autoSpaceDN w:val="0"/>
        <w:adjustRightInd w:val="0"/>
        <w:spacing w:line="584" w:lineRule="exact"/>
        <w:ind w:firstLine="640" w:firstLineChars="200"/>
        <w:jc w:val="left"/>
        <w:rPr>
          <w:rFonts w:ascii="Times New Roman" w:hAnsi="Times New Roman" w:eastAsia="楷体_GB2312" w:cs="Times New Roman"/>
          <w:b/>
          <w:sz w:val="32"/>
          <w:szCs w:val="32"/>
        </w:rPr>
      </w:pPr>
      <w:r>
        <w:rPr>
          <w:rFonts w:hint="eastAsia" w:ascii="仿宋" w:hAnsi="仿宋" w:eastAsia="仿宋" w:cs="仿宋"/>
          <w:sz w:val="32"/>
          <w:szCs w:val="32"/>
        </w:rPr>
        <w:t>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w:t>
      </w: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单位机构设置情况</w:t>
      </w:r>
    </w:p>
    <w:tbl>
      <w:tblPr>
        <w:tblStyle w:val="8"/>
        <w:tblW w:w="1014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2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8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288"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香河县社会保险事业管理所</w:t>
            </w:r>
          </w:p>
        </w:tc>
        <w:tc>
          <w:tcPr>
            <w:tcW w:w="1134" w:type="dxa"/>
            <w:shd w:val="clear" w:color="auto" w:fill="auto"/>
            <w:vAlign w:val="center"/>
          </w:tcPr>
          <w:p>
            <w:pPr>
              <w:spacing w:line="584" w:lineRule="exact"/>
              <w:jc w:val="center"/>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事业</w:t>
            </w:r>
          </w:p>
        </w:tc>
        <w:tc>
          <w:tcPr>
            <w:tcW w:w="1276" w:type="dxa"/>
            <w:shd w:val="clear" w:color="auto" w:fill="auto"/>
            <w:vAlign w:val="center"/>
          </w:tcPr>
          <w:p>
            <w:pPr>
              <w:spacing w:line="584" w:lineRule="exact"/>
              <w:jc w:val="center"/>
              <w:rPr>
                <w:rFonts w:hint="eastAsia"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正股级</w:t>
            </w:r>
          </w:p>
        </w:tc>
        <w:tc>
          <w:tcPr>
            <w:tcW w:w="3288" w:type="dxa"/>
            <w:shd w:val="clear" w:color="auto" w:fill="auto"/>
            <w:vAlign w:val="center"/>
          </w:tcPr>
          <w:p>
            <w:pPr>
              <w:spacing w:line="584" w:lineRule="exact"/>
              <w:jc w:val="center"/>
              <w:rPr>
                <w:rFonts w:hint="default" w:ascii="仿宋" w:hAnsi="仿宋" w:eastAsia="仿宋" w:cs="仿宋"/>
                <w:b w:val="0"/>
                <w:bCs/>
                <w:kern w:val="2"/>
                <w:sz w:val="32"/>
                <w:szCs w:val="32"/>
                <w:lang w:val="en-US" w:eastAsia="zh-CN" w:bidi="ar-SA"/>
              </w:rPr>
            </w:pPr>
            <w:r>
              <w:rPr>
                <w:rFonts w:hint="eastAsia" w:ascii="仿宋" w:hAnsi="仿宋" w:eastAsia="仿宋" w:cs="仿宋"/>
                <w:b w:val="0"/>
                <w:bCs/>
                <w:sz w:val="32"/>
                <w:szCs w:val="32"/>
                <w:lang w:val="en-US" w:eastAsia="zh-CN"/>
              </w:rPr>
              <w:t>财政性资金基本保障</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二、单位预算安排的总体情况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单位预算的编制实行综合预算制度，即全部收入和支出都反映在预算中。</w:t>
      </w:r>
      <w:r>
        <w:rPr>
          <w:rFonts w:hint="eastAsia" w:ascii="Times New Roman" w:hAnsi="Times New Roman" w:eastAsia="仿宋_GB2312" w:cs="Times New Roman"/>
          <w:sz w:val="32"/>
          <w:szCs w:val="32"/>
          <w:lang w:eastAsia="zh-CN"/>
        </w:rPr>
        <w:t>香河县社会保险事业管理所</w:t>
      </w:r>
      <w:r>
        <w:rPr>
          <w:rFonts w:ascii="Times New Roman" w:hAnsi="Times New Roman" w:eastAsia="仿宋_GB2312" w:cs="Times New Roman"/>
          <w:sz w:val="32"/>
          <w:szCs w:val="32"/>
        </w:rPr>
        <w:t>的收支包含在单位预算中。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反映本单位当年全部收入。20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28421.85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23421.85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5000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人力资源和社会保障局</w:t>
      </w:r>
      <w:r>
        <w:rPr>
          <w:rFonts w:ascii="Times New Roman" w:hAnsi="Times New Roman" w:eastAsia="仿宋_GB2312" w:cs="Times New Roman"/>
          <w:sz w:val="32"/>
          <w:szCs w:val="32"/>
        </w:rPr>
        <w:t>年度单位预算中支出预算的总体情况。20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28421.85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1461.85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1439.35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22.5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28421.85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5199.23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减少259.23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5474</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为基金预算拨款</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我所</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22.5</w:t>
      </w:r>
      <w:r>
        <w:rPr>
          <w:rFonts w:ascii="Times New Roman" w:hAnsi="Times New Roman" w:eastAsia="仿宋_GB2312" w:cs="Times New Roman"/>
          <w:sz w:val="32"/>
          <w:szCs w:val="32"/>
        </w:rPr>
        <w:t>万元，主要用于</w:t>
      </w:r>
      <w:r>
        <w:rPr>
          <w:rFonts w:ascii="Times New Roman" w:hAnsi="Times New Roman" w:eastAsia="仿宋_GB2312"/>
          <w:sz w:val="32"/>
          <w:szCs w:val="32"/>
        </w:rPr>
        <w:t>主要用于</w:t>
      </w:r>
      <w:r>
        <w:rPr>
          <w:rFonts w:hint="eastAsia" w:ascii="Times New Roman" w:hAnsi="Times New Roman" w:eastAsia="仿宋_GB2312"/>
          <w:sz w:val="32"/>
          <w:szCs w:val="32"/>
        </w:rPr>
        <w:t>办公及印刷费、邮电费</w:t>
      </w:r>
      <w:r>
        <w:rPr>
          <w:rFonts w:ascii="Times New Roman" w:hAnsi="Times New Roman" w:eastAsia="仿宋_GB2312"/>
          <w:sz w:val="32"/>
          <w:szCs w:val="32"/>
        </w:rPr>
        <w:t>等日常运行支出</w:t>
      </w:r>
      <w:r>
        <w:rPr>
          <w:rFonts w:hint="eastAsia" w:ascii="Times New Roman" w:hAnsi="Times New Roman" w:eastAsia="仿宋_GB2312"/>
          <w:sz w:val="32"/>
          <w:szCs w:val="32"/>
          <w:lang w:eastAsia="zh-CN"/>
        </w:rPr>
        <w:t>。</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年，我</w:t>
      </w:r>
      <w:r>
        <w:rPr>
          <w:rFonts w:hint="eastAsia" w:ascii="Times New Roman" w:hAnsi="Times New Roman" w:eastAsia="仿宋_GB2312"/>
          <w:sz w:val="32"/>
          <w:szCs w:val="32"/>
          <w:lang w:val="en-US" w:eastAsia="zh-CN"/>
        </w:rPr>
        <w:t>单位</w:t>
      </w:r>
      <w:r>
        <w:rPr>
          <w:rFonts w:ascii="Times New Roman" w:hAnsi="Times New Roman" w:eastAsia="仿宋_GB2312"/>
          <w:sz w:val="32"/>
          <w:szCs w:val="32"/>
        </w:rPr>
        <w:t>财政拨款“三公”经费预算安排</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w:t>
      </w:r>
      <w:r>
        <w:rPr>
          <w:rFonts w:hint="eastAsia" w:ascii="Times New Roman" w:hAnsi="Times New Roman" w:eastAsia="仿宋_GB2312"/>
          <w:sz w:val="32"/>
          <w:szCs w:val="32"/>
        </w:rPr>
        <w:t>。</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因公出国（境）费</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万元（其中：公务用车购置费为</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万元)；公务接待费</w:t>
      </w:r>
      <w:r>
        <w:rPr>
          <w:rFonts w:hint="eastAsia" w:ascii="Times New Roman" w:hAnsi="Times New Roman" w:eastAsia="仿宋_GB2312"/>
          <w:sz w:val="32"/>
          <w:szCs w:val="32"/>
          <w:lang w:val="en-US" w:eastAsia="zh-CN"/>
        </w:rPr>
        <w:t>0</w:t>
      </w:r>
      <w:r>
        <w:rPr>
          <w:rFonts w:ascii="Times New Roman" w:hAnsi="Times New Roman" w:eastAsia="仿宋_GB2312"/>
          <w:sz w:val="32"/>
          <w:szCs w:val="32"/>
        </w:rPr>
        <w:t>万元。与20</w:t>
      </w:r>
      <w:r>
        <w:rPr>
          <w:rFonts w:hint="eastAsia" w:ascii="Times New Roman" w:hAnsi="Times New Roman" w:eastAsia="仿宋_GB2312"/>
          <w:sz w:val="32"/>
          <w:szCs w:val="32"/>
          <w:lang w:val="en-US" w:eastAsia="zh-CN"/>
        </w:rPr>
        <w:t>20</w:t>
      </w:r>
      <w:r>
        <w:rPr>
          <w:rFonts w:ascii="Times New Roman" w:hAnsi="Times New Roman" w:eastAsia="仿宋_GB2312"/>
          <w:sz w:val="32"/>
          <w:szCs w:val="32"/>
        </w:rPr>
        <w:t>年</w:t>
      </w:r>
      <w:r>
        <w:rPr>
          <w:rFonts w:hint="eastAsia" w:ascii="Times New Roman" w:hAnsi="Times New Roman" w:eastAsia="仿宋_GB2312"/>
          <w:sz w:val="32"/>
          <w:szCs w:val="32"/>
        </w:rPr>
        <w:t>相比</w:t>
      </w:r>
      <w:r>
        <w:rPr>
          <w:rFonts w:hint="eastAsia" w:ascii="Times New Roman" w:hAnsi="Times New Roman" w:eastAsia="仿宋_GB2312"/>
          <w:sz w:val="32"/>
          <w:szCs w:val="32"/>
          <w:highlight w:val="none"/>
          <w:lang w:val="en-US" w:eastAsia="zh-CN"/>
        </w:rPr>
        <w:t>持平</w:t>
      </w: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rPr>
        <w:t>其中，</w:t>
      </w:r>
      <w:r>
        <w:rPr>
          <w:rFonts w:ascii="Times New Roman" w:hAnsi="Times New Roman" w:eastAsia="仿宋_GB2312"/>
          <w:sz w:val="32"/>
          <w:szCs w:val="32"/>
          <w:highlight w:val="none"/>
        </w:rPr>
        <w:t>因公出国（境）费</w:t>
      </w:r>
      <w:r>
        <w:rPr>
          <w:rFonts w:ascii="Times New Roman" w:hAnsi="Times New Roman" w:eastAsia="仿宋_GB2312"/>
          <w:color w:val="auto"/>
          <w:sz w:val="32"/>
          <w:szCs w:val="32"/>
        </w:rPr>
        <w:t>与</w:t>
      </w:r>
      <w:r>
        <w:rPr>
          <w:rFonts w:hint="eastAsia" w:ascii="Times New Roman" w:hAnsi="Times New Roman" w:eastAsia="仿宋_GB2312"/>
          <w:color w:val="auto"/>
          <w:sz w:val="32"/>
          <w:szCs w:val="32"/>
          <w:lang w:val="en-US" w:eastAsia="zh-CN"/>
        </w:rPr>
        <w:t>2020</w:t>
      </w:r>
      <w:r>
        <w:rPr>
          <w:rFonts w:ascii="Times New Roman" w:hAnsi="Times New Roman" w:eastAsia="仿宋_GB2312"/>
          <w:color w:val="auto"/>
          <w:sz w:val="32"/>
          <w:szCs w:val="32"/>
        </w:rPr>
        <w:t>年相比持平，无增减变化</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公务用车购置及运维费</w:t>
      </w:r>
      <w:r>
        <w:rPr>
          <w:rFonts w:ascii="Times New Roman" w:hAnsi="Times New Roman" w:eastAsia="仿宋_GB2312"/>
          <w:color w:val="auto"/>
          <w:sz w:val="32"/>
          <w:szCs w:val="32"/>
        </w:rPr>
        <w:t>与</w:t>
      </w:r>
      <w:r>
        <w:rPr>
          <w:rFonts w:hint="eastAsia" w:ascii="Times New Roman" w:hAnsi="Times New Roman" w:eastAsia="仿宋_GB2312"/>
          <w:color w:val="auto"/>
          <w:sz w:val="32"/>
          <w:szCs w:val="32"/>
          <w:lang w:val="en-US" w:eastAsia="zh-CN"/>
        </w:rPr>
        <w:t>2020</w:t>
      </w:r>
      <w:r>
        <w:rPr>
          <w:rFonts w:ascii="Times New Roman" w:hAnsi="Times New Roman" w:eastAsia="仿宋_GB2312"/>
          <w:color w:val="auto"/>
          <w:sz w:val="32"/>
          <w:szCs w:val="32"/>
        </w:rPr>
        <w:t>年相比</w:t>
      </w:r>
      <w:r>
        <w:rPr>
          <w:rFonts w:hint="eastAsia" w:ascii="Times New Roman" w:hAnsi="Times New Roman" w:eastAsia="仿宋_GB2312"/>
          <w:color w:val="auto"/>
          <w:sz w:val="32"/>
          <w:szCs w:val="32"/>
          <w:lang w:val="en-US" w:eastAsia="zh-CN"/>
        </w:rPr>
        <w:t>持平</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主要原因是事业单位公务用车改革，取消公务用车</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公务接待费</w:t>
      </w:r>
      <w:r>
        <w:rPr>
          <w:rFonts w:ascii="Times New Roman" w:hAnsi="Times New Roman" w:eastAsia="仿宋_GB2312"/>
          <w:color w:val="auto"/>
          <w:sz w:val="32"/>
          <w:szCs w:val="32"/>
        </w:rPr>
        <w:t>与20</w:t>
      </w:r>
      <w:r>
        <w:rPr>
          <w:rFonts w:hint="eastAsia" w:ascii="Times New Roman" w:hAnsi="Times New Roman" w:eastAsia="仿宋_GB2312"/>
          <w:color w:val="auto"/>
          <w:sz w:val="32"/>
          <w:szCs w:val="32"/>
          <w:lang w:val="en-US" w:eastAsia="zh-CN"/>
        </w:rPr>
        <w:t>20</w:t>
      </w:r>
      <w:r>
        <w:rPr>
          <w:rFonts w:ascii="Times New Roman" w:hAnsi="Times New Roman" w:eastAsia="仿宋_GB2312"/>
          <w:color w:val="auto"/>
          <w:sz w:val="32"/>
          <w:szCs w:val="32"/>
        </w:rPr>
        <w:t>年相比持平，无增减变化</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主要原因</w:t>
      </w:r>
      <w:r>
        <w:rPr>
          <w:rFonts w:hint="eastAsia" w:ascii="Times New Roman" w:hAnsi="Times New Roman" w:eastAsia="仿宋_GB2312"/>
          <w:sz w:val="32"/>
          <w:szCs w:val="32"/>
        </w:rPr>
        <w:t>我</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切实落实勤俭节约各项规定，严格控制公务接待费支出。</w:t>
      </w:r>
    </w:p>
    <w:p>
      <w:pPr>
        <w:spacing w:line="584" w:lineRule="exact"/>
        <w:ind w:firstLine="640" w:firstLineChars="200"/>
        <w:rPr>
          <w:rFonts w:ascii="Times New Roman" w:hAnsi="Times New Roman" w:eastAsia="黑体" w:cs="Times New Roman"/>
          <w:color w:val="FF0000"/>
          <w:sz w:val="32"/>
          <w:szCs w:val="32"/>
        </w:rPr>
      </w:pPr>
      <w:r>
        <w:rPr>
          <w:rFonts w:ascii="Times New Roman" w:hAnsi="Times New Roman" w:eastAsia="黑体" w:cs="Times New Roman"/>
          <w:sz w:val="32"/>
          <w:szCs w:val="32"/>
        </w:rPr>
        <w:t>五、绩效预算信息</w:t>
      </w:r>
    </w:p>
    <w:p>
      <w:pPr>
        <w:ind w:firstLine="562" w:firstLineChars="200"/>
        <w:jc w:val="left"/>
        <w:outlineLvl w:val="3"/>
        <w:rPr>
          <w:rFonts w:hAnsi="宋体"/>
          <w:b/>
          <w:sz w:val="28"/>
        </w:rPr>
      </w:pPr>
      <w:bookmarkStart w:id="0" w:name="_Toc67471802"/>
      <w:r>
        <w:rPr>
          <w:rFonts w:hint="eastAsia" w:ascii="方正仿宋_GBK" w:eastAsia="方正仿宋_GBK"/>
          <w:b/>
          <w:sz w:val="28"/>
          <w:lang w:val="en-US" w:eastAsia="zh-CN"/>
        </w:rPr>
        <w:t>1</w:t>
      </w:r>
      <w:r>
        <w:rPr>
          <w:rFonts w:hint="eastAsia" w:ascii="方正仿宋_GBK" w:eastAsia="方正仿宋_GBK"/>
          <w:b/>
          <w:sz w:val="28"/>
        </w:rPr>
        <w:t>.社保工作经费绩效目标表</w:t>
      </w:r>
      <w:bookmarkEnd w:id="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20、社保工作经费绩效目标表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131024212WPP84MMFSEMX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社保工作经费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年全年，完成社保工作经费，印刷费、手续费、固定资产费用及人员工资等的支出。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通过项目的开展实现日常工作的正常运转。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通过项目的开展完成日常工作需要，实现社保工作经费的合理支出。</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按时按质完成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工作持久度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工作长期稳定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号文件《河北省人民政府办公厅转发省人力资源社会保障厅等部门关于进一步做好企业职工基本养老保险扩面征缴工作意见的通知》解决单位办公及人员经费不足，确保</w:t>
            </w:r>
            <w:r>
              <w:rPr>
                <w:rFonts w:ascii="方正书宋_GBK" w:eastAsia="方正书宋_GBK"/>
              </w:rPr>
              <w:t>2020</w:t>
            </w:r>
            <w:r>
              <w:rPr>
                <w:rFonts w:hint="eastAsia" w:ascii="方正书宋_GBK" w:eastAsia="方正书宋_GBK"/>
              </w:rPr>
              <w:t>年社会养老保险日常工作的正常开展。</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 w:name="_Toc67471803"/>
      <w:r>
        <w:rPr>
          <w:rFonts w:hint="eastAsia" w:ascii="方正仿宋_GBK" w:eastAsia="方正仿宋_GBK"/>
          <w:b/>
          <w:sz w:val="28"/>
          <w:lang w:val="en-US" w:eastAsia="zh-CN"/>
        </w:rPr>
        <w:t>2</w:t>
      </w:r>
      <w:r>
        <w:rPr>
          <w:rFonts w:hint="eastAsia" w:ascii="方正仿宋_GBK" w:eastAsia="方正仿宋_GBK"/>
          <w:b/>
          <w:sz w:val="28"/>
        </w:rPr>
        <w:t>.冀财社【2020】185号关于提前下达2021年省级城乡居民养老保险补助资金预算指标的通知绩效目标表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21、冀财社【2020】185号关于提前下达2021年省级城乡居民养老保险补助资金预算指标的通知绩效目标表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131024212XD648L8IGPSK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年省级城乡居民养老保险补助资金预算指标的通知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1652.00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1652.00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本项目提供资金</w:t>
            </w:r>
            <w:r>
              <w:rPr>
                <w:rFonts w:ascii="方正书宋_GBK" w:eastAsia="方正书宋_GBK"/>
              </w:rPr>
              <w:t>1652</w:t>
            </w:r>
            <w:r>
              <w:rPr>
                <w:rFonts w:hint="eastAsia" w:ascii="方正书宋_GBK" w:eastAsia="方正书宋_GBK"/>
              </w:rPr>
              <w:t>万元，城乡居民养老保险全县共有参保人员</w:t>
            </w:r>
            <w:r>
              <w:rPr>
                <w:rFonts w:ascii="方正书宋_GBK" w:eastAsia="方正书宋_GBK"/>
              </w:rPr>
              <w:t>20</w:t>
            </w:r>
            <w:r>
              <w:rPr>
                <w:rFonts w:hint="eastAsia" w:ascii="方正书宋_GBK" w:eastAsia="方正书宋_GBK"/>
              </w:rPr>
              <w:t>万人，其中待遇享受人员</w:t>
            </w:r>
            <w:r>
              <w:rPr>
                <w:rFonts w:ascii="方正书宋_GBK" w:eastAsia="方正书宋_GBK"/>
              </w:rPr>
              <w:t>6.4</w:t>
            </w:r>
            <w:r>
              <w:rPr>
                <w:rFonts w:hint="eastAsia" w:ascii="方正书宋_GBK" w:eastAsia="方正书宋_GBK"/>
              </w:rPr>
              <w:t>万人，我中心做好待遇享受人员的按月发放，共需省级基础养老金</w:t>
            </w:r>
            <w:r>
              <w:rPr>
                <w:rFonts w:ascii="方正书宋_GBK" w:eastAsia="方正书宋_GBK"/>
              </w:rPr>
              <w:t>1652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w:t>
            </w:r>
            <w:r>
              <w:rPr>
                <w:rFonts w:ascii="方正书宋_GBK" w:eastAsia="方正书宋_GBK"/>
              </w:rPr>
              <w:t xml:space="preserve"> </w:t>
            </w:r>
            <w:r>
              <w:rPr>
                <w:rFonts w:hint="eastAsia" w:ascii="方正书宋_GBK" w:eastAsia="方正书宋_GBK"/>
              </w:rPr>
              <w:t>城乡居民养老保险全年征缴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完成城乡居民养老保险待遇享受人员全年发放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城乡养老发放人数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城乡养老待遇享受人员数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64000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号河北省财政厅关于提前下达城乡居民养老保险省级补助资金预算指标的通知通过该项目实施完成城乡居民养老保险的日常工作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号河北省财政厅关于提前下达城乡居民养老保险省级补助资金预算指标的通知通过该项目实施完成城乡居民养老保险的日常工作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城乡养老工作完成时间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号河北省财政厅关于提前下达城乡居民养老保险省级补助资金预算指标的通知通过该项目实施完成城乡居民养老保险的日常工作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完成发放养老金成本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完成发放成本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号河北省财政厅关于提前下达城乡居民养老保险省级补助资金预算指标的通知通过该项目实施完成城乡居民养老保险的日常工作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城乡养老金及时足额发放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保障城乡养老工作及时完成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号河北省财政厅关于提前下达城乡居民养老保险省级补助资金预算指标的通知通过该项目实施完成城乡居民养老保险的日常工作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项目可持续影响度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号河北省财政厅关于提前下达城乡居民养老保险省级补助资金预算指标的通知通过该项目实施完成城乡居民养老保险的日常工作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参保人员满意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2" w:name="_Toc67471804"/>
      <w:r>
        <w:rPr>
          <w:rFonts w:hint="eastAsia" w:ascii="方正仿宋_GBK" w:eastAsia="方正仿宋_GBK"/>
          <w:b/>
          <w:sz w:val="28"/>
          <w:lang w:val="en-US" w:eastAsia="zh-CN"/>
        </w:rPr>
        <w:t>3</w:t>
      </w:r>
      <w:r>
        <w:rPr>
          <w:rFonts w:hint="eastAsia" w:ascii="方正仿宋_GBK" w:eastAsia="方正仿宋_GBK"/>
          <w:b/>
          <w:sz w:val="28"/>
        </w:rPr>
        <w:t>.社会保险因为档案一体化管理信息系统费用绩效目标表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22、社会保险因为档案一体化管理信息系统费用绩效目标表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131024214G777I3AR297H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社会保险因为档案一体化管理信息系统费用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1-4</w:t>
            </w:r>
            <w:r>
              <w:rPr>
                <w:rFonts w:hint="eastAsia" w:ascii="方正书宋_GBK" w:eastAsia="方正书宋_GBK"/>
              </w:rPr>
              <w:t>月开始准备并进行档案的接受和转递；</w:t>
            </w:r>
            <w:r>
              <w:rPr>
                <w:rFonts w:ascii="方正书宋_GBK" w:eastAsia="方正书宋_GBK"/>
              </w:rPr>
              <w:t>2</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5-12</w:t>
            </w:r>
            <w:r>
              <w:rPr>
                <w:rFonts w:hint="eastAsia" w:ascii="方正书宋_GBK" w:eastAsia="方正书宋_GBK"/>
              </w:rPr>
              <w:t>月进行档案材料的收集、鉴别和归档；</w:t>
            </w:r>
            <w:r>
              <w:rPr>
                <w:rFonts w:ascii="方正书宋_GBK" w:eastAsia="方正书宋_GBK"/>
              </w:rPr>
              <w:t>3</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11</w:t>
            </w:r>
            <w:r>
              <w:rPr>
                <w:rFonts w:hint="eastAsia" w:ascii="方正书宋_GBK" w:eastAsia="方正书宋_GBK"/>
              </w:rPr>
              <w:t>月完成整理、保管档案；</w:t>
            </w:r>
            <w:r>
              <w:rPr>
                <w:rFonts w:ascii="方正书宋_GBK" w:eastAsia="方正书宋_GBK"/>
              </w:rPr>
              <w:t>4</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月完成推进档案数字化，完善资源共享。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通过项目的开展实现社会保险业务档案管理及数字化档案管理工作，保障档案管理的信息化、数字化、规范化。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通过项目的开展完成社会保险业务档案管理及数字化档案管理工作，实现社会保险业务档案信息化建设，提升档案管理服务水平。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管理档案数量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7000</w:t>
            </w:r>
            <w:r>
              <w:rPr>
                <w:rFonts w:hint="eastAsia" w:ascii="方正书宋_GBK" w:eastAsia="方正书宋_GBK"/>
              </w:rPr>
              <w:t>份</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档案数字化率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档案数字化率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档案数字化完成时间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档案数字化完成时间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1.75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保障档案规范化、系统化管理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保障档案规范化、系统化管理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通过数字化档案管理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起到方便查询、保管的作用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99%</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存档人满意度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对档案管理满意度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根据冀人社字【</w:t>
            </w:r>
            <w:r>
              <w:rPr>
                <w:rFonts w:ascii="方正书宋_GBK" w:eastAsia="方正书宋_GBK"/>
              </w:rPr>
              <w:t>2020</w:t>
            </w:r>
            <w:r>
              <w:rPr>
                <w:rFonts w:hint="eastAsia" w:ascii="方正书宋_GBK" w:eastAsia="方正书宋_GBK"/>
              </w:rPr>
              <w:t>】</w:t>
            </w:r>
            <w:r>
              <w:rPr>
                <w:rFonts w:ascii="方正书宋_GBK" w:eastAsia="方正书宋_GBK"/>
              </w:rPr>
              <w:t>103</w:t>
            </w:r>
            <w:r>
              <w:rPr>
                <w:rFonts w:hint="eastAsia" w:ascii="方正书宋_GBK" w:eastAsia="方正书宋_GBK"/>
              </w:rPr>
              <w:t>号《香河县人力资源和社会保障局关于香河县社会保险事业管理所</w:t>
            </w:r>
            <w:r>
              <w:rPr>
                <w:rFonts w:ascii="方正书宋_GBK" w:eastAsia="方正书宋_GBK"/>
              </w:rPr>
              <w:t>2021</w:t>
            </w:r>
            <w:r>
              <w:rPr>
                <w:rFonts w:hint="eastAsia" w:ascii="方正书宋_GBK" w:eastAsia="方正书宋_GBK"/>
              </w:rPr>
              <w:t>年档案一体化管理信息系统费用的请示》文件规定，进一步做好社会保险业务档案管理服务工作。</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3" w:name="_Toc67471805"/>
      <w:r>
        <w:rPr>
          <w:rFonts w:hint="eastAsia" w:ascii="方正仿宋_GBK" w:eastAsia="方正仿宋_GBK"/>
          <w:b/>
          <w:sz w:val="28"/>
          <w:lang w:val="en-US" w:eastAsia="zh-CN"/>
        </w:rPr>
        <w:t>4</w:t>
      </w:r>
      <w:r>
        <w:rPr>
          <w:rFonts w:hint="eastAsia" w:ascii="方正仿宋_GBK" w:eastAsia="方正仿宋_GBK"/>
          <w:b/>
          <w:sz w:val="28"/>
        </w:rPr>
        <w:t>.冀财社【2020】143号关于提前下达2021年城乡居民基本养老保险中央财政补助资金预算指标的通知绩效目标表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23、冀财社【2020】143号关于提前下达2021年城乡居民基本养老保险中央财政补助资金预算指标的通知绩效目标表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131024217AWMLD1XMBVAK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年城乡居民基本养老保险中央财政补助资金预算指标的通知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6587.00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6587.00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年城乡居民养老保险中央财政补助资金的预算，参保</w:t>
            </w:r>
            <w:r>
              <w:rPr>
                <w:rFonts w:ascii="方正书宋_GBK" w:eastAsia="方正书宋_GBK"/>
              </w:rPr>
              <w:t>12</w:t>
            </w:r>
            <w:r>
              <w:rPr>
                <w:rFonts w:hint="eastAsia" w:ascii="方正书宋_GBK" w:eastAsia="方正书宋_GBK"/>
              </w:rPr>
              <w:t>万人参保城乡养老参保人员数待遇发放覆盖率达到百分之百，完成</w:t>
            </w:r>
            <w:r>
              <w:rPr>
                <w:rFonts w:ascii="方正书宋_GBK" w:eastAsia="方正书宋_GBK"/>
              </w:rPr>
              <w:t>6.4</w:t>
            </w:r>
            <w:r>
              <w:rPr>
                <w:rFonts w:hint="eastAsia" w:ascii="方正书宋_GBK" w:eastAsia="方正书宋_GBK"/>
              </w:rPr>
              <w:t>万待遇享受人员的养老金发放。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待遇享受人员发放金额全部发放完成</w:t>
            </w:r>
            <w:r>
              <w:rPr>
                <w:rFonts w:ascii="方正书宋_GBK" w:eastAsia="方正书宋_GBK"/>
              </w:rPr>
              <w:t xml:space="preserve"> </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待遇发放覆盖率达到百分之百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万人参保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城乡养老参保人员数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年城乡居民养老保险中央财政补助资金的预算完成</w:t>
            </w:r>
            <w:r>
              <w:rPr>
                <w:rFonts w:ascii="方正书宋_GBK" w:eastAsia="方正书宋_GBK"/>
              </w:rPr>
              <w:t>6.4</w:t>
            </w:r>
            <w:r>
              <w:rPr>
                <w:rFonts w:hint="eastAsia" w:ascii="方正书宋_GBK" w:eastAsia="方正书宋_GBK"/>
              </w:rPr>
              <w:t>万待遇享受人员的养老金发放。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参保人员完成率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99</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年城乡居民养老保险中央财政补助资金的预算完成</w:t>
            </w:r>
            <w:r>
              <w:rPr>
                <w:rFonts w:ascii="方正书宋_GBK" w:eastAsia="方正书宋_GBK"/>
              </w:rPr>
              <w:t>6.4</w:t>
            </w:r>
            <w:r>
              <w:rPr>
                <w:rFonts w:hint="eastAsia" w:ascii="方正书宋_GBK" w:eastAsia="方正书宋_GBK"/>
              </w:rPr>
              <w:t>万待遇享受人员的养老金发放。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养老金发放时效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养老金发放时间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年城乡居民养老保险中央财政补助资金的预算完成</w:t>
            </w:r>
            <w:r>
              <w:rPr>
                <w:rFonts w:ascii="方正书宋_GBK" w:eastAsia="方正书宋_GBK"/>
              </w:rPr>
              <w:t>6.4</w:t>
            </w:r>
            <w:r>
              <w:rPr>
                <w:rFonts w:hint="eastAsia" w:ascii="方正书宋_GBK" w:eastAsia="方正书宋_GBK"/>
              </w:rPr>
              <w:t>万待遇享受人员的养老金发放。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待遇领取金额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待遇享受人员发放金额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88</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年城乡居民养老保险中央财政补助资金的预算完成</w:t>
            </w:r>
            <w:r>
              <w:rPr>
                <w:rFonts w:ascii="方正书宋_GBK" w:eastAsia="方正书宋_GBK"/>
              </w:rPr>
              <w:t>6.4</w:t>
            </w:r>
            <w:r>
              <w:rPr>
                <w:rFonts w:hint="eastAsia" w:ascii="方正书宋_GBK" w:eastAsia="方正书宋_GBK"/>
              </w:rPr>
              <w:t>万待遇享受人员的养老金发放。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发放待遇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待遇发放覆盖率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根据参保人员调查反馈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城乡养老可持续影响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城乡养老金发放</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w:t>
            </w:r>
            <w:r>
              <w:rPr>
                <w:rFonts w:ascii="方正书宋_GBK" w:eastAsia="方正书宋_GBK"/>
              </w:rPr>
              <w:t>143</w:t>
            </w:r>
            <w:r>
              <w:rPr>
                <w:rFonts w:hint="eastAsia" w:ascii="方正书宋_GBK" w:eastAsia="方正书宋_GBK"/>
              </w:rPr>
              <w:t>号河北省财政厅关于提前下达</w:t>
            </w:r>
            <w:r>
              <w:rPr>
                <w:rFonts w:ascii="方正书宋_GBK" w:eastAsia="方正书宋_GBK"/>
              </w:rPr>
              <w:t>2021</w:t>
            </w:r>
            <w:r>
              <w:rPr>
                <w:rFonts w:hint="eastAsia" w:ascii="方正书宋_GBK" w:eastAsia="方正书宋_GBK"/>
              </w:rPr>
              <w:t>年城乡居民养老保险中央财政补助资金的预算完成</w:t>
            </w:r>
            <w:r>
              <w:rPr>
                <w:rFonts w:ascii="方正书宋_GBK" w:eastAsia="方正书宋_GBK"/>
              </w:rPr>
              <w:t>6.4</w:t>
            </w:r>
            <w:r>
              <w:rPr>
                <w:rFonts w:hint="eastAsia" w:ascii="方正书宋_GBK" w:eastAsia="方正书宋_GBK"/>
              </w:rPr>
              <w:t>万待遇享受人员的养老金发放。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参保人员满意度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4" w:name="_Toc67471806"/>
      <w:r>
        <w:rPr>
          <w:rFonts w:hint="eastAsia" w:ascii="方正仿宋_GBK" w:eastAsia="方正仿宋_GBK"/>
          <w:b/>
          <w:sz w:val="28"/>
          <w:lang w:val="en-US" w:eastAsia="zh-CN"/>
        </w:rPr>
        <w:t>5</w:t>
      </w:r>
      <w:r>
        <w:rPr>
          <w:rFonts w:hint="eastAsia" w:ascii="方正仿宋_GBK" w:eastAsia="方正仿宋_GBK"/>
          <w:b/>
          <w:sz w:val="28"/>
        </w:rPr>
        <w:t>.信息网络维护经费绩效目标表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24、信息网络维护经费绩效目标表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131024217WB8SPNNDXUZR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信息网络维护经费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月底，对使用的电脑、打印机等设备进行常规检查、清洁除尘。</w:t>
            </w:r>
            <w:r>
              <w:rPr>
                <w:rFonts w:ascii="方正书宋_GBK" w:eastAsia="方正书宋_GBK"/>
              </w:rPr>
              <w:t>2</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月底，对使用的电脑、打印机等设备进行常规检查、清洁除尘。</w:t>
            </w:r>
            <w:r>
              <w:rPr>
                <w:rFonts w:ascii="方正书宋_GBK" w:eastAsia="方正书宋_GBK"/>
              </w:rPr>
              <w:t>3</w:t>
            </w:r>
            <w:r>
              <w:rPr>
                <w:rFonts w:hint="eastAsia" w:ascii="方正书宋_GBK" w:eastAsia="方正书宋_GBK"/>
              </w:rPr>
              <w:t>、进行日常维护工作，发现问题及时通知有关人员进行维修。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通过项目的开展实现我所信息网络系统持续、稳定、安全运行，为高效办公提供基础保障。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通过项目的开展实现我所信息网络系统持续、稳定、安全运行，为高效办公提供基础保障。</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维护设备个数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维护设备个数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台</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维护通畅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系统的通畅率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维护计划</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按计划每月开展维护</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网络服务能力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网络服务能力得到保证及提升，保证社保事业发展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网络系统顺利运行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网络系统顺利运行率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99%</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网络使用人满意度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网络使用人满意度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根据人社部发</w:t>
            </w:r>
            <w:r>
              <w:rPr>
                <w:rFonts w:ascii="方正书宋_GBK" w:eastAsia="方正书宋_GBK"/>
              </w:rPr>
              <w:t>[2015]52</w:t>
            </w:r>
            <w:r>
              <w:rPr>
                <w:rFonts w:hint="eastAsia" w:ascii="方正书宋_GBK" w:eastAsia="方正书宋_GBK"/>
              </w:rPr>
              <w:t>号文件《人力资源社会保障部关于机关事业单位工作人员养老保险信息系统建设指导意见》保障业务网络的日常工作正常运行。</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5" w:name="_Toc67471807"/>
      <w:r>
        <w:rPr>
          <w:rFonts w:hint="eastAsia" w:ascii="方正仿宋_GBK" w:eastAsia="方正仿宋_GBK"/>
          <w:b/>
          <w:sz w:val="28"/>
          <w:lang w:val="en-US" w:eastAsia="zh-CN"/>
        </w:rPr>
        <w:t>6</w:t>
      </w:r>
      <w:r>
        <w:rPr>
          <w:rFonts w:hint="eastAsia" w:ascii="方正仿宋_GBK" w:eastAsia="方正仿宋_GBK"/>
          <w:b/>
          <w:sz w:val="28"/>
        </w:rPr>
        <w:t>.企业退休社会化管理经费绩效目标表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25、企业退休社会化管理经费绩效目标表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13102421AT0Y0TAATQ9LO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企业退休社会化管理经费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完成企业退休人员基本养老金社会化发放。企业退休人员的人事档案、基本信息实行社会化管理。企业退休人员发放社会化管理服务联系卡。企业退休人员中建立自我管理和互助服务组织。提供社会保险查询服务，组织企业退休人员开展文化、体育活动，协助死亡退休人员的家属申领丧葬补助金和遗属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通过项目的开展实现确保资金按时足额到位，保证企业退休（职）人员社会化管理服务工作的顺利开展。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通过项目的开展完成企业退休（职）人员社会化管理服务工作的顺利进行。</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退休人员各项工作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保障项目按照标准完成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退休社会化管理顺利进行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促进社保事业</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社区机构正常运转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按照廊办发</w:t>
            </w:r>
            <w:r>
              <w:rPr>
                <w:rFonts w:ascii="方正书宋_GBK" w:eastAsia="方正书宋_GBK"/>
              </w:rPr>
              <w:t>[2003]55</w:t>
            </w:r>
            <w:r>
              <w:rPr>
                <w:rFonts w:hint="eastAsia" w:ascii="方正书宋_GBK" w:eastAsia="方正书宋_GBK"/>
              </w:rPr>
              <w:t>号文件《廊坊市企业退休人员社会化管理服务工作实施方案》和当地政府的要求，保证企业退休（职）人员社会化管理服务工作的顺利开展。</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6" w:name="_Toc67471808"/>
      <w:r>
        <w:rPr>
          <w:rFonts w:hint="eastAsia" w:ascii="方正仿宋_GBK" w:eastAsia="方正仿宋_GBK"/>
          <w:b/>
          <w:sz w:val="28"/>
          <w:lang w:val="en-US" w:eastAsia="zh-CN"/>
        </w:rPr>
        <w:t>7</w:t>
      </w:r>
      <w:r>
        <w:rPr>
          <w:rFonts w:hint="eastAsia" w:ascii="方正仿宋_GBK" w:eastAsia="方正仿宋_GBK"/>
          <w:b/>
          <w:sz w:val="28"/>
        </w:rPr>
        <w:t>.社会保险个人权益记录单邮寄费绩效目标表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26、社会保险个人权益记录单邮寄费绩效目标表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13102421D1G29W7HY9AQH</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社会保险个人权益记录单邮寄费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我县城乡居民养老保险每年参保人员都有个人权益记录单，需要将个人权益记录单邮寄到每个参保人员手中，共需邮寄费</w:t>
            </w:r>
            <w:r>
              <w:rPr>
                <w:rFonts w:ascii="方正书宋_GBK" w:eastAsia="方正书宋_GBK"/>
              </w:rPr>
              <w:t>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城乡居民养老保险每年参保人员都有个人权益记录单，需要将个人权益记录单邮寄到每个参保人员手中，共需邮寄费</w:t>
            </w:r>
            <w:r>
              <w:rPr>
                <w:rFonts w:ascii="方正书宋_GBK" w:eastAsia="方正书宋_GBK"/>
              </w:rPr>
              <w:t>1</w:t>
            </w:r>
            <w:r>
              <w:rPr>
                <w:rFonts w:hint="eastAsia" w:ascii="方正书宋_GBK" w:eastAsia="方正书宋_GBK"/>
              </w:rPr>
              <w:t>万元</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参保人员数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全县参保人员数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乡镇统计数量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邮寄完成比率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邮寄完成比率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业务系统统计完成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邮寄完成时间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参保人员信息反馈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邮寄所需费用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邮寄费用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项目运营单位合同提供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社会参保人员社会效益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参保人员信息反馈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本邮寄项目</w:t>
            </w:r>
            <w:r>
              <w:rPr>
                <w:rFonts w:ascii="方正书宋_GBK" w:eastAsia="方正书宋_GBK"/>
              </w:rPr>
              <w:t xml:space="preserve"> </w:t>
            </w:r>
            <w:r>
              <w:rPr>
                <w:rFonts w:hint="eastAsia" w:ascii="方正书宋_GBK" w:eastAsia="方正书宋_GBK"/>
              </w:rPr>
              <w:t>可持续影响</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参保人员满意程度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7" w:name="_Toc67471809"/>
      <w:r>
        <w:rPr>
          <w:rFonts w:hint="eastAsia" w:ascii="方正仿宋_GBK" w:eastAsia="方正仿宋_GBK"/>
          <w:b/>
          <w:sz w:val="28"/>
          <w:lang w:val="en-US" w:eastAsia="zh-CN"/>
        </w:rPr>
        <w:t>8</w:t>
      </w:r>
      <w:r>
        <w:rPr>
          <w:rFonts w:hint="eastAsia" w:ascii="方正仿宋_GBK" w:eastAsia="方正仿宋_GBK"/>
          <w:b/>
          <w:sz w:val="28"/>
        </w:rPr>
        <w:t>.工伤网报系统技术服务费用绩效目标表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27、工伤网报系统技术服务费用绩效目标表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13102421GR6O5FLNGKFS5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工伤网报系统技术服务费用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w:t>
            </w:r>
            <w:r>
              <w:rPr>
                <w:rFonts w:ascii="方正书宋_GBK" w:eastAsia="方正书宋_GBK"/>
              </w:rPr>
              <w:t>2020</w:t>
            </w:r>
            <w:r>
              <w:rPr>
                <w:rFonts w:hint="eastAsia" w:ascii="方正书宋_GBK" w:eastAsia="方正书宋_GBK"/>
              </w:rPr>
              <w:t>年</w:t>
            </w:r>
            <w:r>
              <w:rPr>
                <w:rFonts w:ascii="方正书宋_GBK" w:eastAsia="方正书宋_GBK"/>
              </w:rPr>
              <w:t>12</w:t>
            </w:r>
            <w:r>
              <w:rPr>
                <w:rFonts w:hint="eastAsia" w:ascii="方正书宋_GBK" w:eastAsia="方正书宋_GBK"/>
              </w:rPr>
              <w:t>月与工伤保险网报技术服务机构签订使用协议（协议期</w:t>
            </w:r>
            <w:r>
              <w:rPr>
                <w:rFonts w:ascii="方正书宋_GBK" w:eastAsia="方正书宋_GBK"/>
              </w:rPr>
              <w:t>3</w:t>
            </w:r>
            <w:r>
              <w:rPr>
                <w:rFonts w:hint="eastAsia" w:ascii="方正书宋_GBK" w:eastAsia="方正书宋_GBK"/>
              </w:rPr>
              <w:t>年）；</w:t>
            </w:r>
            <w:r>
              <w:rPr>
                <w:rFonts w:ascii="方正书宋_GBK" w:eastAsia="方正书宋_GBK"/>
              </w:rPr>
              <w:t>2</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1-12</w:t>
            </w:r>
            <w:r>
              <w:rPr>
                <w:rFonts w:hint="eastAsia" w:ascii="方正书宋_GBK" w:eastAsia="方正书宋_GBK"/>
              </w:rPr>
              <w:t>月由技术服务机构为参保单位提供参数配置、数据库的初始化、创建系统并对参保单位和其经办人员进行培训等服务；</w:t>
            </w:r>
            <w:r>
              <w:rPr>
                <w:rFonts w:ascii="方正书宋_GBK" w:eastAsia="方正书宋_GBK"/>
              </w:rPr>
              <w:t>3</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1-12</w:t>
            </w:r>
            <w:r>
              <w:rPr>
                <w:rFonts w:hint="eastAsia" w:ascii="方正书宋_GBK" w:eastAsia="方正书宋_GBK"/>
              </w:rPr>
              <w:t>月香河县工伤保险管理中心定期跟踪、检测系统运行情况，核对业务数据并留存电子档案。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通过项目的开展，实现工伤保险网上办事模式，为参保单位提供更加高效优质便捷的服务。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通过项目的开展，完成工伤保险网上申报工作，提供工伤保险网上办事渠道，让参保单位足不出户办理保险。</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参保单位数量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使用网报系统单位数量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1500</w:t>
            </w:r>
            <w:r>
              <w:rPr>
                <w:rFonts w:hint="eastAsia" w:ascii="方正书宋_GBK" w:eastAsia="方正书宋_GBK"/>
              </w:rPr>
              <w:t>家</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按照冀人社字【</w:t>
            </w:r>
            <w:r>
              <w:rPr>
                <w:rFonts w:ascii="方正书宋_GBK" w:eastAsia="方正书宋_GBK"/>
              </w:rPr>
              <w:t>2020</w:t>
            </w:r>
            <w:r>
              <w:rPr>
                <w:rFonts w:hint="eastAsia" w:ascii="方正书宋_GBK" w:eastAsia="方正书宋_GBK"/>
              </w:rPr>
              <w:t>】</w:t>
            </w:r>
            <w:r>
              <w:rPr>
                <w:rFonts w:ascii="方正书宋_GBK" w:eastAsia="方正书宋_GBK"/>
              </w:rPr>
              <w:t>274</w:t>
            </w:r>
            <w:r>
              <w:rPr>
                <w:rFonts w:hint="eastAsia" w:ascii="方正书宋_GBK" w:eastAsia="方正书宋_GBK"/>
              </w:rPr>
              <w:t>号《河北省人力资源和社会保险厅关于进一步规范网上社保经办服务的紧急通知》文件要求，进一步规范网上社保经办，全面清理并停止涉企收费行为。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网报系统使用率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网报系统使用率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按照冀人社字【</w:t>
            </w:r>
            <w:r>
              <w:rPr>
                <w:rFonts w:ascii="方正书宋_GBK" w:eastAsia="方正书宋_GBK"/>
              </w:rPr>
              <w:t>2020</w:t>
            </w:r>
            <w:r>
              <w:rPr>
                <w:rFonts w:hint="eastAsia" w:ascii="方正书宋_GBK" w:eastAsia="方正书宋_GBK"/>
              </w:rPr>
              <w:t>】</w:t>
            </w:r>
            <w:r>
              <w:rPr>
                <w:rFonts w:ascii="方正书宋_GBK" w:eastAsia="方正书宋_GBK"/>
              </w:rPr>
              <w:t>274</w:t>
            </w:r>
            <w:r>
              <w:rPr>
                <w:rFonts w:hint="eastAsia" w:ascii="方正书宋_GBK" w:eastAsia="方正书宋_GBK"/>
              </w:rPr>
              <w:t>号《河北省人力资源和社会保险厅关于进一步规范网上社保经办服务的紧急通知》文件要求，进一步规范网上社保经办，全面清理并停止涉企收费行为。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202112</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按照冀人社字【</w:t>
            </w:r>
            <w:r>
              <w:rPr>
                <w:rFonts w:ascii="方正书宋_GBK" w:eastAsia="方正书宋_GBK"/>
              </w:rPr>
              <w:t>2020</w:t>
            </w:r>
            <w:r>
              <w:rPr>
                <w:rFonts w:hint="eastAsia" w:ascii="方正书宋_GBK" w:eastAsia="方正书宋_GBK"/>
              </w:rPr>
              <w:t>】</w:t>
            </w:r>
            <w:r>
              <w:rPr>
                <w:rFonts w:ascii="方正书宋_GBK" w:eastAsia="方正书宋_GBK"/>
              </w:rPr>
              <w:t>274</w:t>
            </w:r>
            <w:r>
              <w:rPr>
                <w:rFonts w:hint="eastAsia" w:ascii="方正书宋_GBK" w:eastAsia="方正书宋_GBK"/>
              </w:rPr>
              <w:t>号《河北省人力资源和社会保险厅关于进一步规范网上社保经办服务的紧急通知》文件要求，进一步规范网上社保经办，全面清理并停止涉企收费行为。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120120</w:t>
            </w:r>
            <w:r>
              <w:rPr>
                <w:rFonts w:hint="eastAsia" w:ascii="方正书宋_GBK" w:eastAsia="方正书宋_GBK"/>
              </w:rPr>
              <w:t>元</w:t>
            </w:r>
            <w:r>
              <w:rPr>
                <w:rFonts w:ascii="方正书宋_GBK" w:eastAsia="方正书宋_GBK"/>
              </w:rPr>
              <w:t>/</w:t>
            </w:r>
            <w:r>
              <w:rPr>
                <w:rFonts w:hint="eastAsia" w:ascii="方正书宋_GBK" w:eastAsia="方正书宋_GBK"/>
              </w:rPr>
              <w:t>年，大于</w:t>
            </w:r>
            <w:r>
              <w:rPr>
                <w:rFonts w:ascii="方正书宋_GBK" w:eastAsia="方正书宋_GBK"/>
              </w:rPr>
              <w:t>6</w:t>
            </w:r>
            <w:r>
              <w:rPr>
                <w:rFonts w:hint="eastAsia" w:ascii="方正书宋_GBK" w:eastAsia="方正书宋_GBK"/>
              </w:rPr>
              <w:t>万元按</w:t>
            </w:r>
            <w:r>
              <w:rPr>
                <w:rFonts w:ascii="方正书宋_GBK" w:eastAsia="方正书宋_GBK"/>
              </w:rPr>
              <w:t>6</w:t>
            </w:r>
            <w:r>
              <w:rPr>
                <w:rFonts w:hint="eastAsia" w:ascii="方正书宋_GBK" w:eastAsia="方正书宋_GBK"/>
              </w:rPr>
              <w:t>万元计。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按照冀人社字【</w:t>
            </w:r>
            <w:r>
              <w:rPr>
                <w:rFonts w:ascii="方正书宋_GBK" w:eastAsia="方正书宋_GBK"/>
              </w:rPr>
              <w:t>2020</w:t>
            </w:r>
            <w:r>
              <w:rPr>
                <w:rFonts w:hint="eastAsia" w:ascii="方正书宋_GBK" w:eastAsia="方正书宋_GBK"/>
              </w:rPr>
              <w:t>】</w:t>
            </w:r>
            <w:r>
              <w:rPr>
                <w:rFonts w:ascii="方正书宋_GBK" w:eastAsia="方正书宋_GBK"/>
              </w:rPr>
              <w:t>274</w:t>
            </w:r>
            <w:r>
              <w:rPr>
                <w:rFonts w:hint="eastAsia" w:ascii="方正书宋_GBK" w:eastAsia="方正书宋_GBK"/>
              </w:rPr>
              <w:t>号《河北省人力资源和社会保险厅关于进一步规范网上社保经办服务的紧急通知》文件要求，进一步规范网上社保经办，全面清理并停止涉企收费行为。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为参保单位提供便捷的办理渠道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对工伤保险办事方式满意度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满意度问卷调查表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通过网报系统操作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对工伤保险办事方式满意度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满意度问卷调查表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参保单位满意度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对工伤保险办事方式满意度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满意度问卷调查表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根据问卷调查结果</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8" w:name="_Toc67471810"/>
      <w:r>
        <w:rPr>
          <w:rFonts w:hint="eastAsia" w:ascii="方正仿宋_GBK" w:eastAsia="方正仿宋_GBK"/>
          <w:b/>
          <w:sz w:val="28"/>
          <w:lang w:val="en-US" w:eastAsia="zh-CN"/>
        </w:rPr>
        <w:t>9</w:t>
      </w:r>
      <w:r>
        <w:rPr>
          <w:rFonts w:hint="eastAsia" w:ascii="方正仿宋_GBK" w:eastAsia="方正仿宋_GBK"/>
          <w:b/>
          <w:sz w:val="28"/>
        </w:rPr>
        <w:t>.补助被征地农民支出绩效目标表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28、补助被征地农民支出绩效目标表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13102421L41NDX1KBE682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补助被征地农民支出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保障被征地农民生活水平，严格按照国有土地片区价格的</w:t>
            </w:r>
            <w:r>
              <w:rPr>
                <w:rFonts w:ascii="方正书宋_GBK" w:eastAsia="方正书宋_GBK"/>
              </w:rPr>
              <w:t>10%</w:t>
            </w:r>
            <w:r>
              <w:rPr>
                <w:rFonts w:hint="eastAsia" w:ascii="方正书宋_GBK" w:eastAsia="方正书宋_GBK"/>
              </w:rPr>
              <w:t>来征收社会保障费和风险储备金。用于八字补助被征地农民的生活水平。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征收社会保障费和风险储备金。用于八字补助被征地农民的生活水平。</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被征地人数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3.4</w:t>
            </w:r>
            <w:r>
              <w:rPr>
                <w:rFonts w:hint="eastAsia" w:ascii="方正书宋_GBK" w:eastAsia="方正书宋_GBK"/>
              </w:rPr>
              <w:t>万人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乡镇、村街统计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征收完成率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征收成本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征收成本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万元</w:t>
            </w:r>
            <w:r>
              <w:rPr>
                <w:rFonts w:ascii="方正书宋_GBK" w:eastAsia="方正书宋_GBK"/>
              </w:rPr>
              <w:t>/</w:t>
            </w:r>
            <w:r>
              <w:rPr>
                <w:rFonts w:hint="eastAsia" w:ascii="方正书宋_GBK" w:eastAsia="方正书宋_GBK"/>
              </w:rPr>
              <w:t>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县级政府测算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保障失地农民利益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保障失地农民利益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达到预期</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失地农民信息反馈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工作持久度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失地农民信息反馈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失地农民满意度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9" w:name="_Toc67471811"/>
      <w:r>
        <w:rPr>
          <w:rFonts w:hint="eastAsia" w:ascii="方正仿宋_GBK" w:eastAsia="方正仿宋_GBK"/>
          <w:b/>
          <w:sz w:val="28"/>
          <w:lang w:val="en-US" w:eastAsia="zh-CN"/>
        </w:rPr>
        <w:t>10</w:t>
      </w:r>
      <w:r>
        <w:rPr>
          <w:rFonts w:hint="eastAsia" w:ascii="方正仿宋_GBK" w:eastAsia="方正仿宋_GBK"/>
          <w:b/>
          <w:sz w:val="28"/>
        </w:rPr>
        <w:t>.财政负担职业年金绩效目标表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29、财政负担职业年金绩效目标表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13102421N2X3X2G2ZLRZV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财政负担职业年金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年全年，完成全县离退休人员退休金每月按时足额发放。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通过项目的开展实现退休人员工资按时足额发放。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通过项目的开展达到退休人员工资按时足额发放。保障我县退休人员的基本生活水平，维护我县的社会形势稳定发展。</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退休养老金支出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离退休人员工资</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按时足额准确发放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退休人员生活水平稳定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退休工资按时足额领取，实现退休人员老有所养</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退休人员按时足额领取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退休工资按时发放，促进本县社会稳定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退休人员对退休工资发放的满意度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根据国办发【</w:t>
            </w:r>
            <w:r>
              <w:rPr>
                <w:rFonts w:ascii="方正书宋_GBK" w:eastAsia="方正书宋_GBK"/>
              </w:rPr>
              <w:t>2015</w:t>
            </w:r>
            <w:r>
              <w:rPr>
                <w:rFonts w:hint="eastAsia" w:ascii="方正书宋_GBK" w:eastAsia="方正书宋_GBK"/>
              </w:rPr>
              <w:t>】</w:t>
            </w:r>
            <w:r>
              <w:rPr>
                <w:rFonts w:ascii="方正书宋_GBK" w:eastAsia="方正书宋_GBK"/>
              </w:rPr>
              <w:t>18</w:t>
            </w:r>
            <w:r>
              <w:rPr>
                <w:rFonts w:hint="eastAsia" w:ascii="方正书宋_GBK" w:eastAsia="方正书宋_GBK"/>
              </w:rPr>
              <w:t>号《国务院办公厅关于印发机关事业单位职业年金办法的通知》用于发放离退休人员退休职业年金的正常发放，保障离退休人员的基本生活水平。</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0" w:name="_Toc67471812"/>
      <w:r>
        <w:rPr>
          <w:rFonts w:hint="eastAsia" w:ascii="方正仿宋_GBK" w:eastAsia="方正仿宋_GBK"/>
          <w:b/>
          <w:sz w:val="28"/>
          <w:lang w:val="en-US" w:eastAsia="zh-CN"/>
        </w:rPr>
        <w:t>11</w:t>
      </w:r>
      <w:r>
        <w:rPr>
          <w:rFonts w:hint="eastAsia" w:ascii="方正仿宋_GBK" w:eastAsia="方正仿宋_GBK"/>
          <w:b/>
          <w:sz w:val="28"/>
        </w:rPr>
        <w:t>.城乡居民养老保险办公经费绩效目标表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30、城乡居民养老保险办公经费绩效目标表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13102421R3OU8ILTR34DF</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城乡居民养老保险办公经费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由于没有收费项目，所以单位日常工作所用经费由各级财政部门将相关经费纳入各级财政预算，补充办公经费不足，用于办公经费及人员经费使用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通过项目开展实现日常工作正常进展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通过项目开展实现日常工作正常进展实现城乡养老工作经费合理之处</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号人力资源社会保障部关于机关事业单位工作人员养老保险信息系统建设指导意见补充办公经费不足，用于办公经费及人员经费使用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年底工作完成率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号人力资源社会保障部关于机关事业单位工作人员养老保险信息系统建设指导意见补充办公经费不足，用于办公经费及人员经费使用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全年完成时间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号人力资源社会保障部关于机关事业单位工作人员养老保险信息系统建设指导意见补充办公经费不足，用于办公经费及人员经费使用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保障单位工作正常运转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号人力资源社会保障部关于机关事业单位工作人员养老保险信息系统建设指导意见补充办公经费不足，用于办公经费及人员经费使用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完成工作可持续影响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号人力资源社会保障部关于机关事业单位工作人员养老保险信息系统建设指导意补充办公经费不足，用于办公经费及人员经费使用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2015</w:t>
            </w:r>
            <w:r>
              <w:rPr>
                <w:rFonts w:hint="eastAsia" w:ascii="方正书宋_GBK" w:eastAsia="方正书宋_GBK"/>
              </w:rPr>
              <w:t>】</w:t>
            </w:r>
            <w:r>
              <w:rPr>
                <w:rFonts w:ascii="方正书宋_GBK" w:eastAsia="方正书宋_GBK"/>
              </w:rPr>
              <w:t>52</w:t>
            </w:r>
            <w:r>
              <w:rPr>
                <w:rFonts w:hint="eastAsia" w:ascii="方正书宋_GBK" w:eastAsia="方正书宋_GBK"/>
              </w:rPr>
              <w:t>号人力资源社会保障部关于机关事业单位工作人员养老保险信息系统建设指导意见补充办公经费不足，用于办公经费及人员经费使用</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1" w:name="_Toc67471813"/>
      <w:r>
        <w:rPr>
          <w:rFonts w:hint="eastAsia" w:ascii="方正仿宋_GBK" w:eastAsia="方正仿宋_GBK"/>
          <w:b/>
          <w:sz w:val="28"/>
          <w:lang w:val="en-US" w:eastAsia="zh-CN"/>
        </w:rPr>
        <w:t>12</w:t>
      </w:r>
      <w:r>
        <w:rPr>
          <w:rFonts w:hint="eastAsia" w:ascii="方正仿宋_GBK" w:eastAsia="方正仿宋_GBK"/>
          <w:b/>
          <w:sz w:val="28"/>
        </w:rPr>
        <w:t>.城乡居民养老县级配套资金绩效目标表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31、城乡居民养老县级配套资金绩效目标表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13102421S95E5L1RDYR16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城乡居民养老县级配套资金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我县共有参保待遇享受人员</w:t>
            </w:r>
            <w:r>
              <w:rPr>
                <w:rFonts w:ascii="方正书宋_GBK" w:eastAsia="方正书宋_GBK"/>
              </w:rPr>
              <w:t>6.4</w:t>
            </w:r>
            <w:r>
              <w:rPr>
                <w:rFonts w:hint="eastAsia" w:ascii="方正书宋_GBK" w:eastAsia="方正书宋_GBK"/>
              </w:rPr>
              <w:t>万人，共需县级配套资金</w:t>
            </w:r>
            <w:r>
              <w:rPr>
                <w:rFonts w:ascii="方正书宋_GBK" w:eastAsia="方正书宋_GBK"/>
              </w:rPr>
              <w:t>5500</w:t>
            </w:r>
            <w:r>
              <w:rPr>
                <w:rFonts w:hint="eastAsia" w:ascii="方正书宋_GBK" w:eastAsia="方正书宋_GBK"/>
              </w:rPr>
              <w:t>万元。该项目实施完成城乡居民养老保险的待遇发放，保障工作正常运转保障城乡居民生活水平不降低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通过该项目实施完成城乡居民养老保险的待遇发放，保障工作正常运转保障城乡居民生活水平不降低。</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全县发放人数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待遇享受人员</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64000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根据参保人员缴费调查数据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待遇发放完成率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全县待遇发放完成率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统计人员调查问卷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待遇发放完成时间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根据乡镇村级协办员反馈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待遇享受钱数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待遇享受人员领取金额</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w:t>
            </w:r>
            <w:r>
              <w:rPr>
                <w:rFonts w:hint="eastAsia" w:ascii="方正书宋_GBK" w:eastAsia="方正书宋_GBK"/>
              </w:rPr>
              <w:t>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本县财政要求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取得的社会效益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全县参保人员社会效益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财务报表统计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项目可持续影响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项目可持续影响力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持续影响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乡镇人员反馈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参保人员满意程度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全县参保人员满意度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2" w:name="_Toc67471814"/>
      <w:r>
        <w:rPr>
          <w:rFonts w:hint="eastAsia" w:ascii="方正仿宋_GBK" w:eastAsia="方正仿宋_GBK"/>
          <w:b/>
          <w:sz w:val="28"/>
          <w:lang w:val="en-US" w:eastAsia="zh-CN"/>
        </w:rPr>
        <w:t>13</w:t>
      </w:r>
      <w:r>
        <w:rPr>
          <w:rFonts w:hint="eastAsia" w:ascii="方正仿宋_GBK" w:eastAsia="方正仿宋_GBK"/>
          <w:b/>
          <w:sz w:val="28"/>
        </w:rPr>
        <w:t>.工伤保险管理中心办公费绩效目标表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32、工伤保险管理中心办公费绩效目标表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13102421T2BA3N34MAA8V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工伤保险管理中心办公费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开展本项目主要解决单位办公及人员经费不足，确保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通过项目的开展实现日常工作的正常运转。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通过项目的开展完成日常工作需要，实现工伤工作经费的合理支出。</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按时按质完成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保证单位正常运转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工作持久度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工作长期稳定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根据冀人社规</w:t>
            </w:r>
            <w:r>
              <w:rPr>
                <w:rFonts w:ascii="方正书宋_GBK" w:eastAsia="方正书宋_GBK"/>
              </w:rPr>
              <w:t>[2017]25</w:t>
            </w:r>
            <w:r>
              <w:rPr>
                <w:rFonts w:hint="eastAsia" w:ascii="方正书宋_GBK" w:eastAsia="方正书宋_GBK"/>
              </w:rPr>
              <w:t>号文件《关于河北省机关和参照公务员法管理单位的工作人员参加工伤保险有关问题的通知》解决单位办公及人员经费不足，确保</w:t>
            </w:r>
            <w:r>
              <w:rPr>
                <w:rFonts w:ascii="方正书宋_GBK" w:eastAsia="方正书宋_GBK"/>
              </w:rPr>
              <w:t>2021</w:t>
            </w:r>
            <w:r>
              <w:rPr>
                <w:rFonts w:hint="eastAsia" w:ascii="方正书宋_GBK" w:eastAsia="方正书宋_GBK"/>
              </w:rPr>
              <w:t>年工伤保险日常工作的正常开展，保障工伤保险工作的正常进行。</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3" w:name="_Toc67471815"/>
      <w:r>
        <w:rPr>
          <w:rFonts w:hint="eastAsia" w:ascii="方正仿宋_GBK" w:eastAsia="方正仿宋_GBK"/>
          <w:b/>
          <w:sz w:val="28"/>
          <w:lang w:val="en-US" w:eastAsia="zh-CN"/>
        </w:rPr>
        <w:t>14</w:t>
      </w:r>
      <w:r>
        <w:rPr>
          <w:rFonts w:hint="eastAsia" w:ascii="方正仿宋_GBK" w:eastAsia="方正仿宋_GBK"/>
          <w:b/>
          <w:sz w:val="28"/>
        </w:rPr>
        <w:t>.财政补助机关事业养老保险绩效目标表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33、财政补助机关事业养老保险绩效目标表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13102421U0GWZ661AA03V</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财政补助机关事业养老保险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年全年，完成全县离退休人员退休金每月按时足额发放。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通过项目的开展实现退休人员工资按时足额发放。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通过项目的开展达到退休人员工资按时足额发放。保障我县退休人员的基本生活水平，维护我县的社会形势稳定发展。</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退休养老金支出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离退休人员工资</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按时足额准确发放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208</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退休人员生活水平稳定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退休工资按时足额领取，实现退休人员老有所养</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退休人员按时足额领取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退休工资按时发放，促进本县社会稳定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退休人员对退休工资发放的满意度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4" w:name="_Toc67471816"/>
      <w:r>
        <w:rPr>
          <w:rFonts w:hint="eastAsia" w:ascii="方正仿宋_GBK" w:eastAsia="方正仿宋_GBK"/>
          <w:b/>
          <w:sz w:val="28"/>
          <w:lang w:val="en-US" w:eastAsia="zh-CN"/>
        </w:rPr>
        <w:t>15</w:t>
      </w:r>
      <w:r>
        <w:rPr>
          <w:rFonts w:hint="eastAsia" w:ascii="方正仿宋_GBK" w:eastAsia="方正仿宋_GBK"/>
          <w:b/>
          <w:sz w:val="28"/>
        </w:rPr>
        <w:t>.社【2020】185号关于提前下达2021年省级城乡居民养老保险补助资金预算指标的通知绩效目标表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34、社【2020】185号关于提前下达2021年省级城乡居民养老保险补助资金预算指标的通知绩效目标表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13102421VU0VMWG5VWBQG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年省级城乡居民养老保险补助资金预算指标的通知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项目提供资金</w:t>
            </w:r>
            <w:r>
              <w:rPr>
                <w:rFonts w:ascii="方正书宋_GBK" w:eastAsia="方正书宋_GBK"/>
              </w:rPr>
              <w:t>22</w:t>
            </w:r>
            <w:r>
              <w:rPr>
                <w:rFonts w:hint="eastAsia" w:ascii="方正书宋_GBK" w:eastAsia="方正书宋_GBK"/>
              </w:rPr>
              <w:t>万元，城乡居民养老保险全县共有参保人员</w:t>
            </w:r>
            <w:r>
              <w:rPr>
                <w:rFonts w:ascii="方正书宋_GBK" w:eastAsia="方正书宋_GBK"/>
              </w:rPr>
              <w:t>20</w:t>
            </w:r>
            <w:r>
              <w:rPr>
                <w:rFonts w:hint="eastAsia" w:ascii="方正书宋_GBK" w:eastAsia="方正书宋_GBK"/>
              </w:rPr>
              <w:t>万人，其中待遇享受人员</w:t>
            </w:r>
            <w:r>
              <w:rPr>
                <w:rFonts w:ascii="方正书宋_GBK" w:eastAsia="方正书宋_GBK"/>
              </w:rPr>
              <w:t>6.4</w:t>
            </w:r>
            <w:r>
              <w:rPr>
                <w:rFonts w:hint="eastAsia" w:ascii="方正书宋_GBK" w:eastAsia="方正书宋_GBK"/>
              </w:rPr>
              <w:t>万人，我中心做好待遇享受人员的按月发放，共需省级缴费金</w:t>
            </w:r>
            <w:r>
              <w:rPr>
                <w:rFonts w:ascii="方正书宋_GBK" w:eastAsia="方正书宋_GBK"/>
              </w:rPr>
              <w:t>22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项目提供资金</w:t>
            </w:r>
            <w:r>
              <w:rPr>
                <w:rFonts w:ascii="方正书宋_GBK" w:eastAsia="方正书宋_GBK"/>
              </w:rPr>
              <w:t>22</w:t>
            </w:r>
            <w:r>
              <w:rPr>
                <w:rFonts w:hint="eastAsia" w:ascii="方正书宋_GBK" w:eastAsia="方正书宋_GBK"/>
              </w:rPr>
              <w:t>万元，城乡居民养老保险全县共有参保人员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代缴人数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完成代缴人员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2200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代缴完成率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代缴完成率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代缴</w:t>
            </w:r>
            <w:r>
              <w:rPr>
                <w:rFonts w:ascii="方正书宋_GBK" w:eastAsia="方正书宋_GBK"/>
              </w:rPr>
              <w:t xml:space="preserve"> </w:t>
            </w: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代缴完成时效</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代缴完成成本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项目完成的社会效益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项目完成效益</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项目影响可持续时间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参保群众满意度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根据冀财社【</w:t>
            </w:r>
            <w:r>
              <w:rPr>
                <w:rFonts w:ascii="方正书宋_GBK" w:eastAsia="方正书宋_GBK"/>
              </w:rPr>
              <w:t>2020</w:t>
            </w:r>
            <w:r>
              <w:rPr>
                <w:rFonts w:hint="eastAsia" w:ascii="方正书宋_GBK" w:eastAsia="方正书宋_GBK"/>
              </w:rPr>
              <w:t>】</w:t>
            </w:r>
            <w:r>
              <w:rPr>
                <w:rFonts w:ascii="方正书宋_GBK" w:eastAsia="方正书宋_GBK"/>
              </w:rPr>
              <w:t>185</w:t>
            </w:r>
            <w:r>
              <w:rPr>
                <w:rFonts w:hint="eastAsia" w:ascii="方正书宋_GBK" w:eastAsia="方正书宋_GBK"/>
              </w:rPr>
              <w:t>号河北省财政厅关于提前下达城乡居民养老保险省级补助资金预算指标的通知城乡居民养老保险全县共有参保人员</w:t>
            </w:r>
            <w:r>
              <w:rPr>
                <w:rFonts w:ascii="方正书宋_GBK" w:eastAsia="方正书宋_GBK"/>
              </w:rPr>
              <w:t>20</w:t>
            </w:r>
            <w:r>
              <w:rPr>
                <w:rFonts w:hint="eastAsia" w:ascii="方正书宋_GBK" w:eastAsia="方正书宋_GBK"/>
              </w:rPr>
              <w:t>万人我中心做好待遇享受人员的按月发放</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5" w:name="_Toc67471817"/>
      <w:r>
        <w:rPr>
          <w:rFonts w:hint="eastAsia" w:ascii="方正仿宋_GBK" w:eastAsia="方正仿宋_GBK"/>
          <w:b/>
          <w:sz w:val="28"/>
          <w:lang w:val="en-US" w:eastAsia="zh-CN"/>
        </w:rPr>
        <w:t>16</w:t>
      </w:r>
      <w:r>
        <w:rPr>
          <w:rFonts w:hint="eastAsia" w:ascii="方正仿宋_GBK" w:eastAsia="方正仿宋_GBK"/>
          <w:b/>
          <w:sz w:val="28"/>
        </w:rPr>
        <w:t>.扩面征缴工作专项经费绩效目标表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35、扩面征缴工作专项经费绩效目标表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13102421VXDE55GYGGRFP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扩面征缴工作专项经费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月，加强企业职工养老保险扩面征缴工作，加大工作力度，创新征缴方式，提高征缴效率，宣传印制宣传材料等。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##JXWB_JXMB##</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企业养老日常工作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保障项目按照标准完成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1.54</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企业养老保险顺利进行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促进社保事业</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企业养老工作正常运转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根据香人社</w:t>
            </w:r>
            <w:r>
              <w:rPr>
                <w:rFonts w:ascii="方正书宋_GBK" w:eastAsia="方正书宋_GBK"/>
              </w:rPr>
              <w:t>[2020]100</w:t>
            </w:r>
            <w:r>
              <w:rPr>
                <w:rFonts w:hint="eastAsia" w:ascii="方正书宋_GBK" w:eastAsia="方正书宋_GBK"/>
              </w:rPr>
              <w:t>号文件《香河县人力资源和社会保障局关于香河县社会保险事业管理所追加扩面征缴工作专项经费的申请》的要求。解决企业养老保险日常工作需要，以达到企业养老收缴与发放的顺利进行。</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6" w:name="_Toc67471818"/>
      <w:r>
        <w:rPr>
          <w:rFonts w:hint="eastAsia" w:ascii="方正仿宋_GBK" w:eastAsia="方正仿宋_GBK"/>
          <w:b/>
          <w:sz w:val="28"/>
          <w:lang w:val="en-US" w:eastAsia="zh-CN"/>
        </w:rPr>
        <w:t>17</w:t>
      </w:r>
      <w:r>
        <w:rPr>
          <w:rFonts w:hint="eastAsia" w:ascii="方正仿宋_GBK" w:eastAsia="方正仿宋_GBK"/>
          <w:b/>
          <w:sz w:val="28"/>
        </w:rPr>
        <w:t>.冀财社【2020】190号关于提前下达2021年省级财政城乡居民养老、就业公共服务村级代办员补助资金绩效目标表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36、冀财社【2020】190号关于提前下达2021年省级财政城乡居民养老、就业公共服务村级代办员补助资金绩效目标表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13102421W1G697EII3186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w:t>
            </w:r>
            <w:r>
              <w:rPr>
                <w:rFonts w:ascii="方正书宋_GBK" w:eastAsia="方正书宋_GBK"/>
              </w:rPr>
              <w:t>2021</w:t>
            </w:r>
            <w:r>
              <w:rPr>
                <w:rFonts w:hint="eastAsia" w:ascii="方正书宋_GBK" w:eastAsia="方正书宋_GBK"/>
              </w:rPr>
              <w:t>年省级财政城乡居民养老、就业公共服务村级代办员补助资金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本项目资金主要用于促进农村协办员补助发放，解决农村协办员具体生活困难。用于促进农村协办员更好的为城乡居民养老保险事业努力工作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促进农村协办员补助发放，解决农村协办员具体生活困难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用于促进农村协办员更好的为城乡居民养老保险事业努力工作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促进农村协办员补助发放，解决农村协办员具体生活困难。用于促进农村协办员更好的为城乡居民养老保险事业努力工作</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确定村协办员数量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我县优</w:t>
            </w:r>
            <w:r>
              <w:rPr>
                <w:rFonts w:ascii="方正书宋_GBK" w:eastAsia="方正书宋_GBK"/>
              </w:rPr>
              <w:t>300</w:t>
            </w:r>
            <w:r>
              <w:rPr>
                <w:rFonts w:hint="eastAsia" w:ascii="方正书宋_GBK" w:eastAsia="方正书宋_GBK"/>
              </w:rPr>
              <w:t>个自然村</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项目完成成本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330</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工作及时足额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保障养老工作正常运转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达到预期</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项目持续发挥作用期限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项目可持续影响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有所提升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乡村协办员满意度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补助领取人员满意度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比率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190</w:t>
            </w:r>
            <w:r>
              <w:rPr>
                <w:rFonts w:hint="eastAsia" w:ascii="方正书宋_GBK" w:eastAsia="方正书宋_GBK"/>
              </w:rPr>
              <w:t>号关于提前下达省级财政城乡居民养老、就业公共服务村级代办员补助资金的通知</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7" w:name="_Toc67471819"/>
      <w:r>
        <w:rPr>
          <w:rFonts w:hint="eastAsia" w:ascii="方正仿宋_GBK" w:eastAsia="方正仿宋_GBK"/>
          <w:b/>
          <w:sz w:val="28"/>
          <w:lang w:val="en-US" w:eastAsia="zh-CN"/>
        </w:rPr>
        <w:t>18</w:t>
      </w:r>
      <w:r>
        <w:rPr>
          <w:rFonts w:hint="eastAsia" w:ascii="方正仿宋_GBK" w:eastAsia="方正仿宋_GBK"/>
          <w:b/>
          <w:sz w:val="28"/>
        </w:rPr>
        <w:t>.企业养老保险专项经费绩效目标表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37、企业养老保险专项经费绩效目标表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13102421XU7MUELEG1CFY</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企业养老保险专项经费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月，加强企业职工养老保险扩面征缴工作，加大工作力度，创新征缴方式，提高征缴效率，宣传印制宣传材料等。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通过项目的开展实现企业职工基本养老保险扩面征缴工作，提高参保缴费率，增强基金保障能力，切实维护广大群众的权益。推动建立更加公平更可持续的社会保障制度。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通过项目的开展完成保险征缴攻坚战，实现全面完成工作指标。</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企业养老日常工作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开展日常工作</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1.45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保障项目按照标准完成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年度完成率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1.45</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企业养老保险顺利进行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促进社保事业</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企业养老工作正常运转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工作提升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工作人员满意度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[2016]52</w:t>
            </w:r>
            <w:r>
              <w:rPr>
                <w:rFonts w:hint="eastAsia" w:ascii="方正书宋_GBK" w:eastAsia="方正书宋_GBK"/>
              </w:rPr>
              <w:t>号文件《河北省人民政府办公厅转发省人力资源社会保障厅等部门关于进一步做好企业职工基本养老保险扩面征缴工作意见的通知》主要解决企业养老保险日常工作需要，以达到企业养老收缴与发放的顺利进行。</w:t>
            </w:r>
          </w:p>
        </w:tc>
      </w:tr>
    </w:tbl>
    <w:p>
      <w:pPr>
        <w:spacing w:line="300" w:lineRule="exact"/>
        <w:jc w:val="left"/>
        <w:sectPr>
          <w:pgSz w:w="16838" w:h="11905" w:orient="landscape"/>
          <w:pgMar w:top="1304" w:right="1984" w:bottom="1304" w:left="1134" w:header="851" w:footer="992" w:gutter="0"/>
          <w:cols w:space="425" w:num="1"/>
          <w:rtlGutter w:val="0"/>
          <w:docGrid w:type="lines" w:linePitch="332" w:charSpace="0"/>
        </w:sectPr>
      </w:pPr>
    </w:p>
    <w:p>
      <w:pPr>
        <w:spacing w:line="300" w:lineRule="exact"/>
        <w:jc w:val="left"/>
      </w:pPr>
    </w:p>
    <w:p>
      <w:pPr>
        <w:ind w:firstLine="562" w:firstLineChars="200"/>
        <w:jc w:val="left"/>
        <w:outlineLvl w:val="3"/>
        <w:rPr>
          <w:rFonts w:hAnsi="宋体"/>
          <w:b/>
          <w:sz w:val="28"/>
        </w:rPr>
      </w:pPr>
      <w:bookmarkStart w:id="18" w:name="_Toc67471820"/>
      <w:r>
        <w:rPr>
          <w:rFonts w:hint="eastAsia" w:ascii="方正仿宋_GBK" w:eastAsia="方正仿宋_GBK"/>
          <w:b/>
          <w:sz w:val="28"/>
          <w:lang w:val="en-US" w:eastAsia="zh-CN"/>
        </w:rPr>
        <w:t>19</w:t>
      </w:r>
      <w:r>
        <w:rPr>
          <w:rFonts w:hint="eastAsia" w:ascii="方正仿宋_GBK" w:eastAsia="方正仿宋_GBK"/>
          <w:b/>
          <w:sz w:val="28"/>
        </w:rPr>
        <w:t>.财政补助机关事业养老保险绩效目标表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38、财政补助机关事业养老保险绩效目标表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323005</w:t>
            </w:r>
            <w:r>
              <w:rPr>
                <w:rFonts w:hint="eastAsia" w:ascii="方正书宋_GBK" w:eastAsia="方正书宋_GBK"/>
                <w:b/>
              </w:rPr>
              <w:t>香河县社会保险事业管理所</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13102421YAHNCOTKRV4ZT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财政补助机关事业养老保险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年全年，完成全县离退休人员退休金每月按时足额发放。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通过项目的开展实现退休人员工资按时足额发放。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通过项目的开展达到退休人员工资按时足额发放。保障我县退休人员的基本生活水平，维护我县的社会形势稳定发展。</w:t>
            </w:r>
          </w:p>
        </w:tc>
      </w:tr>
    </w:tbl>
    <w:p>
      <w:pPr>
        <w:spacing w:line="14" w:lineRule="exact"/>
        <w:jc w:val="center"/>
        <w:rPr>
          <w:rFonts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退休养老金支出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离退休人员工资</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按时足额准确发放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发放工作完成时间</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预算控制数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290</w:t>
            </w:r>
            <w:r>
              <w:rPr>
                <w:rFonts w:hint="eastAsia" w:ascii="方正书宋_GBK" w:eastAsia="方正书宋_GBK"/>
              </w:rPr>
              <w:t>万元</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退休人员生活水平稳定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退休工资按时足额领取，实现退休人员老有所养</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退休人员按时足额领取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退休工资按时发放，促进本县社会稳定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退休人员满意度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退休人员对退休工资发放的满意度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根据冀政发</w:t>
            </w:r>
            <w:r>
              <w:rPr>
                <w:rFonts w:ascii="方正书宋_GBK" w:eastAsia="方正书宋_GBK"/>
              </w:rPr>
              <w:t>[2015]43</w:t>
            </w:r>
            <w:r>
              <w:rPr>
                <w:rFonts w:hint="eastAsia" w:ascii="方正书宋_GBK" w:eastAsia="方正书宋_GBK"/>
              </w:rPr>
              <w:t>号文件《河北省人民政府关于机关事业单位工作人员养老保险制度改革的实施意见》主要解决退休人员养老金发放金额不足，达到退休人员工资按时足额发放。</w:t>
            </w:r>
          </w:p>
        </w:tc>
      </w:tr>
    </w:tbl>
    <w:p>
      <w:pPr>
        <w:spacing w:line="300" w:lineRule="exact"/>
        <w:jc w:val="left"/>
        <w:sectPr>
          <w:pgSz w:w="16838" w:h="11905" w:orient="landscape"/>
          <w:pgMar w:top="1304" w:right="1984" w:bottom="1304" w:left="1134" w:header="851" w:footer="992" w:gutter="0"/>
          <w:cols w:space="0" w:num="1"/>
          <w:rtlGutter w:val="0"/>
          <w:docGrid w:type="lines" w:linePitch="33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年，我单位安排政府采购预算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9"/>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0" w:name="_Toc64920910"/>
      <w:r>
        <w:rPr>
          <w:rFonts w:hint="eastAsia" w:ascii="方正小标宋_GBK" w:eastAsia="方正小标宋_GBK" w:cs="Times New Roman"/>
          <w:sz w:val="32"/>
        </w:rPr>
        <w:t>单位政府采购预算</w:t>
      </w:r>
      <w:bookmarkEnd w:id="20"/>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323</w:t>
            </w:r>
            <w:r>
              <w:rPr>
                <w:rFonts w:hint="eastAsia" w:ascii="方正小标宋_GBK" w:eastAsia="方正小标宋_GBK"/>
                <w:sz w:val="24"/>
                <w:lang w:val="en-US" w:eastAsia="zh-CN"/>
              </w:rPr>
              <w:t>005香河县社会保险事业管理所</w:t>
            </w:r>
          </w:p>
        </w:tc>
        <w:tc>
          <w:tcPr>
            <w:tcW w:w="6804" w:type="dxa"/>
            <w:gridSpan w:val="6"/>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w:t>
            </w:r>
            <w:r>
              <w:rPr>
                <w:rFonts w:hint="eastAsia" w:ascii="方正书宋_GBK" w:eastAsia="方正书宋_GBK"/>
                <w:b/>
                <w:lang w:eastAsia="zh-CN"/>
              </w:rPr>
              <w:t>单位</w:t>
            </w:r>
            <w:r>
              <w:rPr>
                <w:rFonts w:hint="eastAsia" w:ascii="方正书宋_GBK" w:eastAsia="方正书宋_GBK"/>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noWrap w:val="0"/>
            <w:vAlign w:val="center"/>
          </w:tcPr>
          <w:p>
            <w:pPr>
              <w:spacing w:line="300" w:lineRule="exact"/>
              <w:jc w:val="left"/>
              <w:outlineLvl w:val="1"/>
              <w:rPr>
                <w:rFonts w:eastAsia="方正仿宋_GBK"/>
                <w:sz w:val="28"/>
              </w:rPr>
            </w:pPr>
          </w:p>
        </w:tc>
        <w:tc>
          <w:tcPr>
            <w:tcW w:w="1531" w:type="dxa"/>
            <w:vMerge w:val="continue"/>
            <w:noWrap w:val="0"/>
            <w:vAlign w:val="center"/>
          </w:tcPr>
          <w:p>
            <w:pPr>
              <w:spacing w:line="300" w:lineRule="exact"/>
              <w:jc w:val="left"/>
              <w:outlineLvl w:val="1"/>
              <w:rPr>
                <w:rFonts w:eastAsia="方正仿宋_GBK"/>
                <w:sz w:val="28"/>
              </w:rPr>
            </w:pPr>
          </w:p>
        </w:tc>
        <w:tc>
          <w:tcPr>
            <w:tcW w:w="709" w:type="dxa"/>
            <w:vMerge w:val="continue"/>
            <w:noWrap w:val="0"/>
            <w:vAlign w:val="center"/>
          </w:tcPr>
          <w:p>
            <w:pPr>
              <w:spacing w:line="300" w:lineRule="exact"/>
              <w:jc w:val="left"/>
              <w:outlineLvl w:val="1"/>
              <w:rPr>
                <w:rFonts w:eastAsia="方正仿宋_GBK"/>
                <w:sz w:val="28"/>
              </w:rPr>
            </w:pPr>
          </w:p>
        </w:tc>
        <w:tc>
          <w:tcPr>
            <w:tcW w:w="907" w:type="dxa"/>
            <w:vMerge w:val="continue"/>
            <w:noWrap w:val="0"/>
            <w:vAlign w:val="center"/>
          </w:tcPr>
          <w:p>
            <w:pPr>
              <w:spacing w:line="300" w:lineRule="exact"/>
              <w:jc w:val="left"/>
              <w:outlineLvl w:val="1"/>
              <w:rPr>
                <w:rFonts w:eastAsia="方正仿宋_GBK"/>
                <w:sz w:val="28"/>
              </w:rPr>
            </w:pPr>
          </w:p>
        </w:tc>
        <w:tc>
          <w:tcPr>
            <w:tcW w:w="907" w:type="dxa"/>
            <w:vMerge w:val="continue"/>
            <w:noWrap w:val="0"/>
            <w:vAlign w:val="center"/>
          </w:tcPr>
          <w:p>
            <w:pPr>
              <w:spacing w:line="300" w:lineRule="exact"/>
              <w:jc w:val="left"/>
              <w:outlineLvl w:val="1"/>
              <w:rPr>
                <w:rFonts w:eastAsia="方正仿宋_GBK"/>
                <w:sz w:val="28"/>
              </w:rPr>
            </w:pP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center"/>
              <w:rPr>
                <w:rFonts w:hint="eastAsia" w:ascii="方正书宋_GBK" w:eastAsia="方正书宋_GBK"/>
                <w:b/>
              </w:rPr>
            </w:pPr>
            <w:r>
              <w:rPr>
                <w:rFonts w:hint="eastAsia" w:ascii="方正书宋_GBK" w:eastAsia="方正书宋_GBK"/>
                <w:b/>
                <w:lang w:eastAsia="zh-CN"/>
              </w:rPr>
              <w:t>香河县社会保险事业管理所</w:t>
            </w:r>
            <w:r>
              <w:rPr>
                <w:rFonts w:hint="eastAsia" w:ascii="方正书宋_GBK" w:eastAsia="方正书宋_GBK"/>
                <w:b/>
              </w:rPr>
              <w:t>本级小计</w:t>
            </w:r>
          </w:p>
        </w:tc>
        <w:tc>
          <w:tcPr>
            <w:tcW w:w="1134" w:type="dxa"/>
            <w:noWrap w:val="0"/>
            <w:vAlign w:val="center"/>
          </w:tcPr>
          <w:p>
            <w:pPr>
              <w:spacing w:line="300" w:lineRule="exact"/>
              <w:jc w:val="righ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1531" w:type="dxa"/>
            <w:noWrap w:val="0"/>
            <w:vAlign w:val="center"/>
          </w:tcPr>
          <w:p>
            <w:pPr>
              <w:spacing w:line="300" w:lineRule="exact"/>
              <w:jc w:val="left"/>
              <w:rPr>
                <w:rFonts w:ascii="方正书宋_GBK" w:eastAsia="方正书宋_GBK"/>
                <w:b/>
              </w:rPr>
            </w:pPr>
          </w:p>
        </w:tc>
        <w:tc>
          <w:tcPr>
            <w:tcW w:w="709" w:type="dxa"/>
            <w:noWrap w:val="0"/>
            <w:vAlign w:val="center"/>
          </w:tcPr>
          <w:p>
            <w:pPr>
              <w:spacing w:line="300" w:lineRule="exact"/>
              <w:jc w:val="center"/>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907"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c>
          <w:tcPr>
            <w:tcW w:w="1134" w:type="dxa"/>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noWrap w:val="0"/>
            <w:vAlign w:val="center"/>
          </w:tcPr>
          <w:p>
            <w:pPr>
              <w:spacing w:line="300" w:lineRule="exact"/>
              <w:jc w:val="left"/>
              <w:rPr>
                <w:rFonts w:hint="eastAsia"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531" w:type="dxa"/>
            <w:noWrap w:val="0"/>
            <w:vAlign w:val="center"/>
          </w:tcPr>
          <w:p>
            <w:pPr>
              <w:spacing w:line="300" w:lineRule="exact"/>
              <w:jc w:val="left"/>
              <w:rPr>
                <w:rFonts w:ascii="方正书宋_GBK" w:eastAsia="方正书宋_GBK"/>
              </w:rPr>
            </w:pPr>
          </w:p>
        </w:tc>
        <w:tc>
          <w:tcPr>
            <w:tcW w:w="1531" w:type="dxa"/>
            <w:noWrap w:val="0"/>
            <w:vAlign w:val="center"/>
          </w:tcPr>
          <w:p>
            <w:pPr>
              <w:spacing w:line="300" w:lineRule="exact"/>
              <w:jc w:val="left"/>
              <w:rPr>
                <w:rFonts w:ascii="方正书宋_GBK" w:eastAsia="方正书宋_GBK"/>
              </w:rPr>
            </w:pPr>
          </w:p>
        </w:tc>
        <w:tc>
          <w:tcPr>
            <w:tcW w:w="709" w:type="dxa"/>
            <w:noWrap w:val="0"/>
            <w:vAlign w:val="center"/>
          </w:tcPr>
          <w:p>
            <w:pPr>
              <w:spacing w:line="300" w:lineRule="exact"/>
              <w:jc w:val="center"/>
              <w:rPr>
                <w:rFonts w:ascii="方正书宋_GBK" w:eastAsia="方正书宋_GBK"/>
              </w:rPr>
            </w:pPr>
          </w:p>
        </w:tc>
        <w:tc>
          <w:tcPr>
            <w:tcW w:w="907" w:type="dxa"/>
            <w:noWrap w:val="0"/>
            <w:vAlign w:val="center"/>
          </w:tcPr>
          <w:p>
            <w:pPr>
              <w:spacing w:line="300" w:lineRule="exact"/>
              <w:jc w:val="right"/>
              <w:rPr>
                <w:rFonts w:ascii="方正书宋_GBK" w:eastAsia="方正书宋_GBK"/>
              </w:rPr>
            </w:pPr>
          </w:p>
        </w:tc>
        <w:tc>
          <w:tcPr>
            <w:tcW w:w="907"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c>
          <w:tcPr>
            <w:tcW w:w="1134" w:type="dxa"/>
            <w:noWrap w:val="0"/>
            <w:vAlign w:val="center"/>
          </w:tcPr>
          <w:p>
            <w:pPr>
              <w:spacing w:line="300" w:lineRule="exact"/>
              <w:jc w:val="right"/>
              <w:rPr>
                <w:rFonts w:ascii="方正书宋_GBK" w:eastAsia="方正书宋_GBK"/>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社会保险事业管理所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452.84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，本年度我单位拟购置固定资产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bookmarkStart w:id="21" w:name="_GoBack"/>
      <w:bookmarkEnd w:id="21"/>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编制单位：</w:t>
            </w:r>
            <w:r>
              <w:rPr>
                <w:rFonts w:hint="eastAsia" w:ascii="Times New Roman" w:hAnsi="Times New Roman" w:eastAsia="仿宋_GB2312" w:cs="Times New Roman"/>
                <w:kern w:val="0"/>
                <w:sz w:val="22"/>
                <w:lang w:eastAsia="zh-CN"/>
              </w:rPr>
              <w:t>香河县社会保险事业管理所</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452.84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79.69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我单位无其他需要说明的事项。</w:t>
      </w:r>
    </w:p>
    <w:sectPr>
      <w:footerReference r:id="rId3" w:type="default"/>
      <w:pgSz w:w="16838" w:h="11905" w:orient="landscape"/>
      <w:pgMar w:top="1803" w:right="1440" w:bottom="1803" w:left="1440"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7D86"/>
    <w:rsid w:val="001C1ECC"/>
    <w:rsid w:val="002C7716"/>
    <w:rsid w:val="004A34CA"/>
    <w:rsid w:val="004A54AA"/>
    <w:rsid w:val="004F2381"/>
    <w:rsid w:val="00660AC0"/>
    <w:rsid w:val="00741520"/>
    <w:rsid w:val="007C03A7"/>
    <w:rsid w:val="007D234F"/>
    <w:rsid w:val="00940421"/>
    <w:rsid w:val="009C0E60"/>
    <w:rsid w:val="00A32D70"/>
    <w:rsid w:val="00AB1BD0"/>
    <w:rsid w:val="00B80935"/>
    <w:rsid w:val="00BD1ACE"/>
    <w:rsid w:val="00D347CC"/>
    <w:rsid w:val="00D77538"/>
    <w:rsid w:val="00EE67B1"/>
    <w:rsid w:val="00F85553"/>
    <w:rsid w:val="010524BF"/>
    <w:rsid w:val="05CE2C0C"/>
    <w:rsid w:val="05DE0E53"/>
    <w:rsid w:val="06EA78F3"/>
    <w:rsid w:val="0D2C3523"/>
    <w:rsid w:val="165D6473"/>
    <w:rsid w:val="1A7033F9"/>
    <w:rsid w:val="1A821ECC"/>
    <w:rsid w:val="1A937C79"/>
    <w:rsid w:val="23A0505A"/>
    <w:rsid w:val="25A67D0E"/>
    <w:rsid w:val="2674508C"/>
    <w:rsid w:val="2A0F3BAC"/>
    <w:rsid w:val="33E776CF"/>
    <w:rsid w:val="392D6D20"/>
    <w:rsid w:val="3E836824"/>
    <w:rsid w:val="4DC97B1E"/>
    <w:rsid w:val="4FDE465F"/>
    <w:rsid w:val="59B514AE"/>
    <w:rsid w:val="59CB44BE"/>
    <w:rsid w:val="5C293AAB"/>
    <w:rsid w:val="60173C91"/>
    <w:rsid w:val="60CA6766"/>
    <w:rsid w:val="628013A8"/>
    <w:rsid w:val="64405948"/>
    <w:rsid w:val="64803EE7"/>
    <w:rsid w:val="64BA1366"/>
    <w:rsid w:val="66B31073"/>
    <w:rsid w:val="6CF24442"/>
    <w:rsid w:val="6D943CF8"/>
    <w:rsid w:val="718642C3"/>
    <w:rsid w:val="71B72DD7"/>
    <w:rsid w:val="77A55253"/>
    <w:rsid w:val="7C7C5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443</Words>
  <Characters>2530</Characters>
  <Lines>21</Lines>
  <Paragraphs>5</Paragraphs>
  <TotalTime>8</TotalTime>
  <ScaleCrop>false</ScaleCrop>
  <LinksUpToDate>false</LinksUpToDate>
  <CharactersWithSpaces>2968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珍珠</cp:lastModifiedBy>
  <cp:lastPrinted>2018-01-30T06:12:00Z</cp:lastPrinted>
  <dcterms:modified xsi:type="dcterms:W3CDTF">2021-04-14T07:50:56Z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D1AF420C38504E7C935049B61FFF0A57</vt:lpwstr>
  </property>
</Properties>
</file>